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A" w:rsidRPr="00901D53" w:rsidRDefault="005766BA" w:rsidP="00265D33">
      <w:pPr>
        <w:ind w:left="1134"/>
        <w:jc w:val="center"/>
        <w:rPr>
          <w:rFonts w:ascii="CorpoS" w:hAnsi="CorpoS"/>
          <w:b/>
          <w:sz w:val="24"/>
          <w:szCs w:val="24"/>
        </w:rPr>
      </w:pPr>
      <w:r w:rsidRPr="00901D53">
        <w:rPr>
          <w:rFonts w:ascii="CorpoS" w:hAnsi="CorpoS"/>
          <w:b/>
          <w:sz w:val="24"/>
          <w:szCs w:val="24"/>
        </w:rPr>
        <w:t>Änderungsvertrag</w:t>
      </w:r>
    </w:p>
    <w:p w:rsidR="002B7FA0" w:rsidRDefault="002B7FA0" w:rsidP="009343D2">
      <w:pPr>
        <w:pStyle w:val="Kopfzeile"/>
        <w:tabs>
          <w:tab w:val="left" w:pos="708"/>
        </w:tabs>
        <w:jc w:val="both"/>
        <w:rPr>
          <w:rFonts w:ascii="CorpoS" w:hAnsi="CorpoS"/>
        </w:rPr>
      </w:pPr>
    </w:p>
    <w:p w:rsidR="009343D2" w:rsidRPr="00901D53" w:rsidRDefault="009343D2" w:rsidP="009343D2">
      <w:pPr>
        <w:pStyle w:val="Kopfzeile"/>
        <w:tabs>
          <w:tab w:val="left" w:pos="708"/>
        </w:tabs>
        <w:jc w:val="both"/>
        <w:rPr>
          <w:rFonts w:ascii="CorpoS" w:hAnsi="CorpoS"/>
        </w:rPr>
      </w:pPr>
      <w:bookmarkStart w:id="0" w:name="_GoBack"/>
      <w:bookmarkEnd w:id="0"/>
      <w:r w:rsidRPr="00901D53">
        <w:rPr>
          <w:rFonts w:ascii="CorpoS" w:hAnsi="CorpoS"/>
        </w:rPr>
        <w:t xml:space="preserve">Zwischen der </w:t>
      </w:r>
      <w:r w:rsidRPr="00901D53">
        <w:rPr>
          <w:rFonts w:ascii="CorpoS" w:hAnsi="CorpoS"/>
          <w:highlight w:val="lightGray"/>
        </w:rPr>
        <w:t>Bäckerei / Konditorei</w:t>
      </w: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  <w:highlight w:val="lightGray"/>
        </w:rPr>
        <w:t>......................................................................................................................(Name des Betriebes)</w:t>
      </w: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in </w:t>
      </w:r>
      <w:r w:rsidRPr="00901D53">
        <w:rPr>
          <w:rFonts w:ascii="CorpoS" w:hAnsi="CorpoS"/>
          <w:highlight w:val="lightGray"/>
        </w:rPr>
        <w:t>........................................(Ort).....................................................................(Straße / Platz)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- im folgenden </w:t>
      </w:r>
      <w:r w:rsidRPr="00901D53">
        <w:rPr>
          <w:rFonts w:ascii="CorpoS" w:hAnsi="CorpoS"/>
          <w:b/>
        </w:rPr>
        <w:t>Arbeitgeber</w:t>
      </w:r>
      <w:r w:rsidRPr="00901D53">
        <w:rPr>
          <w:rFonts w:ascii="CorpoS" w:hAnsi="CorpoS"/>
        </w:rPr>
        <w:t xml:space="preserve"> genannt -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>und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Herrn </w:t>
      </w:r>
      <w:r w:rsidRPr="00901D53">
        <w:rPr>
          <w:rFonts w:ascii="CorpoS" w:hAnsi="CorpoS"/>
          <w:highlight w:val="lightGray"/>
        </w:rPr>
        <w:t>.....................................................................</w:t>
      </w:r>
      <w:r w:rsidRPr="00901D53">
        <w:rPr>
          <w:rFonts w:ascii="CorpoS" w:hAnsi="CorpoS"/>
        </w:rPr>
        <w:t xml:space="preserve">, geb. am </w:t>
      </w:r>
      <w:r w:rsidRPr="00901D53">
        <w:rPr>
          <w:rFonts w:ascii="CorpoS" w:hAnsi="CorpoS"/>
          <w:highlight w:val="lightGray"/>
        </w:rPr>
        <w:t>.....................................................,</w:t>
      </w:r>
      <w:r w:rsidRPr="00901D53">
        <w:rPr>
          <w:rFonts w:ascii="CorpoS" w:hAnsi="CorpoS"/>
        </w:rPr>
        <w:t xml:space="preserve"> </w:t>
      </w: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wohnhaft in </w:t>
      </w:r>
      <w:r w:rsidRPr="00901D53">
        <w:rPr>
          <w:rFonts w:ascii="CorpoS" w:hAnsi="CorpoS"/>
          <w:highlight w:val="lightGray"/>
        </w:rPr>
        <w:t>...................................................................................................................................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- im folgenden </w:t>
      </w:r>
      <w:r w:rsidRPr="00901D53">
        <w:rPr>
          <w:rFonts w:ascii="CorpoS" w:hAnsi="CorpoS"/>
          <w:b/>
        </w:rPr>
        <w:t>Arbeitnehmer</w:t>
      </w:r>
      <w:r w:rsidRPr="00901D53">
        <w:rPr>
          <w:rFonts w:ascii="CorpoS" w:hAnsi="CorpoS"/>
        </w:rPr>
        <w:t xml:space="preserve"> genannt -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>wird folgender Änderungsvertrag geschlossen:</w:t>
      </w:r>
    </w:p>
    <w:p w:rsidR="005766BA" w:rsidRPr="00901D53" w:rsidRDefault="005766BA" w:rsidP="005766BA">
      <w:pPr>
        <w:ind w:left="1134"/>
        <w:rPr>
          <w:rFonts w:ascii="CorpoS" w:hAnsi="CorpoS"/>
        </w:rPr>
      </w:pPr>
    </w:p>
    <w:p w:rsidR="009D4858" w:rsidRDefault="00790AC7" w:rsidP="009D4858">
      <w:pPr>
        <w:pStyle w:val="Listenabsatz"/>
        <w:numPr>
          <w:ilvl w:val="0"/>
          <w:numId w:val="1"/>
        </w:numPr>
        <w:ind w:left="567" w:hanging="567"/>
        <w:rPr>
          <w:rFonts w:ascii="CorpoS" w:hAnsi="CorpoS"/>
        </w:rPr>
      </w:pPr>
      <w:r w:rsidRPr="000776AE">
        <w:rPr>
          <w:rFonts w:ascii="CorpoS" w:hAnsi="CorpoS"/>
          <w:b/>
        </w:rPr>
        <w:t>Befristete Erbringung der Tätigkeit von der Wohnung aus</w:t>
      </w:r>
      <w:r w:rsidR="000776AE" w:rsidRPr="000776AE">
        <w:rPr>
          <w:rFonts w:ascii="CorpoS" w:hAnsi="CorpoS"/>
          <w:b/>
        </w:rPr>
        <w:br/>
      </w:r>
      <w:r w:rsidR="005766BA" w:rsidRPr="000776AE">
        <w:rPr>
          <w:rFonts w:ascii="CorpoS" w:hAnsi="CorpoS"/>
        </w:rPr>
        <w:t xml:space="preserve">Der Arbeitnehmer erbringt seine </w:t>
      </w:r>
      <w:proofErr w:type="spellStart"/>
      <w:r w:rsidR="005766BA" w:rsidRPr="000776AE">
        <w:rPr>
          <w:rFonts w:ascii="CorpoS" w:hAnsi="CorpoS"/>
        </w:rPr>
        <w:t>Tätgkeit</w:t>
      </w:r>
      <w:proofErr w:type="spellEnd"/>
      <w:r w:rsidR="005766BA" w:rsidRPr="000776AE">
        <w:rPr>
          <w:rFonts w:ascii="CorpoS" w:hAnsi="CorpoS"/>
        </w:rPr>
        <w:t xml:space="preserve"> als </w:t>
      </w:r>
      <w:r w:rsidR="005766BA" w:rsidRPr="000776AE">
        <w:rPr>
          <w:rFonts w:ascii="CorpoS" w:hAnsi="CorpoS"/>
          <w:highlight w:val="lightGray"/>
        </w:rPr>
        <w:t>(Funktionsbezeic</w:t>
      </w:r>
      <w:r w:rsidR="00390F2B" w:rsidRPr="000776AE">
        <w:rPr>
          <w:rFonts w:ascii="CorpoS" w:hAnsi="CorpoS"/>
          <w:highlight w:val="lightGray"/>
        </w:rPr>
        <w:t>hnung einfügen, z.B. Assistent</w:t>
      </w:r>
      <w:r w:rsidR="005766BA" w:rsidRPr="000776AE">
        <w:rPr>
          <w:rFonts w:ascii="CorpoS" w:hAnsi="CorpoS"/>
          <w:highlight w:val="lightGray"/>
        </w:rPr>
        <w:t>)</w:t>
      </w:r>
      <w:r w:rsidR="005766BA" w:rsidRPr="000776AE">
        <w:rPr>
          <w:rFonts w:ascii="CorpoS" w:hAnsi="CorpoS"/>
        </w:rPr>
        <w:t xml:space="preserve"> ab dem</w:t>
      </w:r>
      <w:r w:rsidR="00901D53" w:rsidRPr="000776AE">
        <w:rPr>
          <w:rFonts w:ascii="CorpoS" w:hAnsi="CorpoS"/>
        </w:rPr>
        <w:t xml:space="preserve"> </w:t>
      </w:r>
      <w:r w:rsidR="005766BA" w:rsidRPr="000776AE">
        <w:rPr>
          <w:rFonts w:ascii="CorpoS" w:hAnsi="CorpoS"/>
          <w:highlight w:val="lightGray"/>
        </w:rPr>
        <w:t xml:space="preserve">(Datum </w:t>
      </w:r>
      <w:r w:rsidR="00390F2B" w:rsidRPr="000776AE">
        <w:rPr>
          <w:rFonts w:ascii="CorpoS" w:hAnsi="CorpoS"/>
          <w:highlight w:val="lightGray"/>
        </w:rPr>
        <w:t>einfügen</w:t>
      </w:r>
      <w:r w:rsidR="005766BA" w:rsidRPr="000776AE">
        <w:rPr>
          <w:rFonts w:ascii="CorpoS" w:hAnsi="CorpoS"/>
          <w:highlight w:val="lightGray"/>
        </w:rPr>
        <w:t>)</w:t>
      </w:r>
      <w:r w:rsidR="00A638D7" w:rsidRPr="000776AE">
        <w:rPr>
          <w:rFonts w:ascii="CorpoS" w:hAnsi="CorpoS"/>
        </w:rPr>
        <w:t xml:space="preserve"> befristet bis zum 15. März </w:t>
      </w:r>
      <w:r w:rsidR="005766BA" w:rsidRPr="000776AE">
        <w:rPr>
          <w:rFonts w:ascii="CorpoS" w:hAnsi="CorpoS"/>
        </w:rPr>
        <w:t xml:space="preserve">2021 </w:t>
      </w:r>
      <w:r w:rsidR="005766BA" w:rsidRPr="000776AE">
        <w:rPr>
          <w:rFonts w:ascii="CorpoS" w:hAnsi="CorpoS"/>
          <w:highlight w:val="lightGray"/>
        </w:rPr>
        <w:t>(ggf. zutreffendes ergänzen: an einem/zwei/drei/vier/fünf Tagen der Woche)</w:t>
      </w:r>
      <w:r w:rsidR="005766BA" w:rsidRPr="000776AE">
        <w:rPr>
          <w:rFonts w:ascii="CorpoS" w:hAnsi="CorpoS"/>
        </w:rPr>
        <w:t xml:space="preserve"> von </w:t>
      </w:r>
      <w:r w:rsidR="00C26CB8" w:rsidRPr="000776AE">
        <w:rPr>
          <w:rFonts w:ascii="CorpoS" w:hAnsi="CorpoS"/>
        </w:rPr>
        <w:t xml:space="preserve">seiner Wohnung </w:t>
      </w:r>
      <w:r w:rsidR="005766BA" w:rsidRPr="000776AE">
        <w:rPr>
          <w:rFonts w:ascii="CorpoS" w:hAnsi="CorpoS"/>
        </w:rPr>
        <w:t xml:space="preserve">aus. </w:t>
      </w:r>
    </w:p>
    <w:p w:rsidR="009D4858" w:rsidRDefault="009D4858" w:rsidP="009D4858">
      <w:pPr>
        <w:pStyle w:val="Listenabsatz"/>
        <w:ind w:left="567"/>
        <w:rPr>
          <w:rFonts w:ascii="CorpoS" w:hAnsi="CorpoS"/>
        </w:rPr>
      </w:pPr>
    </w:p>
    <w:p w:rsidR="009D4858" w:rsidRPr="009D4858" w:rsidRDefault="00831B7C" w:rsidP="009D4858">
      <w:pPr>
        <w:pStyle w:val="Listenabsatz"/>
        <w:numPr>
          <w:ilvl w:val="0"/>
          <w:numId w:val="1"/>
        </w:numPr>
        <w:ind w:left="567" w:hanging="567"/>
        <w:rPr>
          <w:rFonts w:ascii="CorpoS" w:hAnsi="CorpoS"/>
        </w:rPr>
      </w:pPr>
      <w:r w:rsidRPr="009D4858">
        <w:rPr>
          <w:rFonts w:ascii="CorpoS" w:hAnsi="CorpoS"/>
          <w:b/>
        </w:rPr>
        <w:t>Arbeitszeit und Erreichbarkeit</w:t>
      </w:r>
      <w:r w:rsidR="003B3C34" w:rsidRPr="009D4858">
        <w:rPr>
          <w:rFonts w:ascii="CorpoS" w:hAnsi="CorpoS"/>
          <w:b/>
        </w:rPr>
        <w:br/>
      </w:r>
      <w:r w:rsidR="003B3C34" w:rsidRPr="009D4858">
        <w:rPr>
          <w:rFonts w:ascii="CorpoS" w:hAnsi="CorpoS"/>
        </w:rPr>
        <w:t>Während seiner Arbeitszeit hat der Arbeitnehmer seine Erreichbarkeit per Telefon und E-Mail zu gewährleisten.</w:t>
      </w:r>
    </w:p>
    <w:p w:rsidR="009D4858" w:rsidRPr="009D4858" w:rsidRDefault="009D4858" w:rsidP="009D4858">
      <w:pPr>
        <w:pStyle w:val="Listenabsatz"/>
        <w:ind w:left="567"/>
        <w:rPr>
          <w:rFonts w:ascii="CorpoS" w:hAnsi="CorpoS"/>
        </w:rPr>
      </w:pPr>
    </w:p>
    <w:p w:rsidR="009D4858" w:rsidRPr="009D4858" w:rsidRDefault="00BD24C2" w:rsidP="009D4858">
      <w:pPr>
        <w:pStyle w:val="Listenabsatz"/>
        <w:numPr>
          <w:ilvl w:val="0"/>
          <w:numId w:val="1"/>
        </w:numPr>
        <w:ind w:left="567" w:hanging="567"/>
        <w:jc w:val="both"/>
        <w:rPr>
          <w:rFonts w:ascii="CorpoS" w:hAnsi="CorpoS"/>
        </w:rPr>
      </w:pPr>
      <w:r w:rsidRPr="000776AE">
        <w:rPr>
          <w:rStyle w:val="Hervorhebung"/>
          <w:rFonts w:ascii="CorpoS" w:hAnsi="CorpoS"/>
          <w:b/>
          <w:bCs/>
          <w:i w:val="0"/>
          <w:iCs w:val="0"/>
          <w:color w:val="141414"/>
        </w:rPr>
        <w:t>Datenschutz</w:t>
      </w:r>
      <w:r w:rsidR="000776AE" w:rsidRPr="000776AE">
        <w:rPr>
          <w:rFonts w:ascii="CorpoS" w:hAnsi="CorpoS"/>
          <w:color w:val="141414"/>
        </w:rPr>
        <w:br/>
      </w:r>
      <w:r w:rsidRPr="000776AE">
        <w:rPr>
          <w:rFonts w:ascii="CorpoS" w:hAnsi="CorpoS"/>
          <w:color w:val="141414"/>
        </w:rPr>
        <w:t xml:space="preserve">Alle </w:t>
      </w:r>
      <w:r w:rsidR="00F732DE" w:rsidRPr="000776AE">
        <w:rPr>
          <w:rFonts w:ascii="CorpoS" w:hAnsi="CorpoS"/>
          <w:color w:val="141414"/>
        </w:rPr>
        <w:t xml:space="preserve">rechtlichen </w:t>
      </w:r>
      <w:r w:rsidRPr="000776AE">
        <w:rPr>
          <w:rFonts w:ascii="CorpoS" w:hAnsi="CorpoS"/>
          <w:color w:val="141414"/>
        </w:rPr>
        <w:t xml:space="preserve">Regelungen, die dem Datenschutz und der Datensicherheit dienen, gelten </w:t>
      </w:r>
      <w:r w:rsidR="00F732DE" w:rsidRPr="000776AE">
        <w:rPr>
          <w:rFonts w:ascii="CorpoS" w:hAnsi="CorpoS"/>
          <w:color w:val="141414"/>
        </w:rPr>
        <w:t>während der Laufzeit dieser Vereinbarung</w:t>
      </w:r>
      <w:r w:rsidR="000776AE" w:rsidRPr="000776AE">
        <w:rPr>
          <w:rFonts w:ascii="CorpoS" w:hAnsi="CorpoS"/>
          <w:color w:val="141414"/>
        </w:rPr>
        <w:t xml:space="preserve"> weiter</w:t>
      </w:r>
      <w:r w:rsidRPr="000776AE">
        <w:rPr>
          <w:rFonts w:ascii="CorpoS" w:hAnsi="CorpoS"/>
          <w:color w:val="141414"/>
        </w:rPr>
        <w:t xml:space="preserve">. Der Arbeitnehmer ist verpflichtet, alle </w:t>
      </w:r>
      <w:r w:rsidR="00831B7C" w:rsidRPr="000776AE">
        <w:rPr>
          <w:rFonts w:ascii="CorpoS" w:hAnsi="CorpoS"/>
          <w:color w:val="141414"/>
        </w:rPr>
        <w:t xml:space="preserve">erforderlichen </w:t>
      </w:r>
      <w:r w:rsidRPr="000776AE">
        <w:rPr>
          <w:rFonts w:ascii="CorpoS" w:hAnsi="CorpoS"/>
          <w:color w:val="141414"/>
        </w:rPr>
        <w:t xml:space="preserve">Maßnahmen zu ergreifen, die geeignet sind, um die Einsicht und den Zugang Dritter auf Daten und Informationen des Arbeitgebers zu verhindern. Zu den Dritten zählen auch </w:t>
      </w:r>
      <w:r w:rsidR="00F732DE" w:rsidRPr="000776AE">
        <w:rPr>
          <w:rFonts w:ascii="CorpoS" w:hAnsi="CorpoS"/>
          <w:color w:val="141414"/>
        </w:rPr>
        <w:t>Mitbewohner</w:t>
      </w:r>
      <w:r w:rsidRPr="000776AE">
        <w:rPr>
          <w:rFonts w:ascii="CorpoS" w:hAnsi="CorpoS"/>
          <w:color w:val="141414"/>
        </w:rPr>
        <w:t xml:space="preserve"> oder </w:t>
      </w:r>
      <w:r w:rsidR="00F732DE" w:rsidRPr="000776AE">
        <w:rPr>
          <w:rFonts w:ascii="CorpoS" w:hAnsi="CorpoS"/>
          <w:color w:val="141414"/>
        </w:rPr>
        <w:t>Familienangehörige</w:t>
      </w:r>
      <w:r w:rsidRPr="000776AE">
        <w:rPr>
          <w:rFonts w:ascii="CorpoS" w:hAnsi="CorpoS"/>
          <w:color w:val="141414"/>
        </w:rPr>
        <w:t xml:space="preserve">. </w:t>
      </w:r>
    </w:p>
    <w:p w:rsidR="009D4858" w:rsidRPr="009D4858" w:rsidRDefault="009D4858" w:rsidP="009D4858">
      <w:pPr>
        <w:pStyle w:val="Listenabsatz"/>
        <w:ind w:left="567"/>
        <w:jc w:val="both"/>
        <w:rPr>
          <w:rFonts w:ascii="CorpoS" w:hAnsi="CorpoS"/>
        </w:rPr>
      </w:pPr>
    </w:p>
    <w:p w:rsidR="009D4858" w:rsidRDefault="000776AE" w:rsidP="009D4858">
      <w:pPr>
        <w:pStyle w:val="Listenabsatz"/>
        <w:numPr>
          <w:ilvl w:val="0"/>
          <w:numId w:val="1"/>
        </w:numPr>
        <w:ind w:left="567" w:hanging="567"/>
        <w:jc w:val="both"/>
        <w:rPr>
          <w:rFonts w:ascii="CorpoS" w:hAnsi="CorpoS"/>
        </w:rPr>
      </w:pPr>
      <w:r w:rsidRPr="009D4858">
        <w:rPr>
          <w:rFonts w:ascii="CorpoS" w:hAnsi="CorpoS"/>
          <w:b/>
        </w:rPr>
        <w:t>Unterbrechung</w:t>
      </w:r>
      <w:r w:rsidRPr="009D4858">
        <w:rPr>
          <w:rFonts w:ascii="CorpoS" w:hAnsi="CorpoS"/>
          <w:b/>
        </w:rPr>
        <w:br/>
      </w:r>
      <w:r w:rsidRPr="009D4858">
        <w:rPr>
          <w:rFonts w:ascii="CorpoS" w:hAnsi="CorpoS"/>
        </w:rPr>
        <w:t>Der Arbeitgeber kann den Arbeitnehmer bei Vorliegen zwingender betriebsbedingter Gründe anweisen, seinen dienstlichen Arbeitsplatz aufzusuchen und in den Betriebsräumen des Arbeitgebers zu arbeiten.</w:t>
      </w:r>
    </w:p>
    <w:p w:rsidR="009D4858" w:rsidRDefault="009D4858" w:rsidP="009D4858">
      <w:pPr>
        <w:pStyle w:val="Listenabsatz"/>
        <w:ind w:left="567"/>
        <w:jc w:val="both"/>
        <w:rPr>
          <w:rFonts w:ascii="CorpoS" w:hAnsi="CorpoS"/>
        </w:rPr>
      </w:pPr>
    </w:p>
    <w:p w:rsidR="009D4858" w:rsidRPr="009D4858" w:rsidRDefault="000776AE" w:rsidP="009D4858">
      <w:pPr>
        <w:pStyle w:val="Listenabsatz"/>
        <w:numPr>
          <w:ilvl w:val="0"/>
          <w:numId w:val="1"/>
        </w:numPr>
        <w:ind w:left="567" w:hanging="567"/>
        <w:jc w:val="both"/>
        <w:rPr>
          <w:rFonts w:ascii="CorpoS" w:hAnsi="CorpoS"/>
        </w:rPr>
      </w:pPr>
      <w:r w:rsidRPr="009D4858">
        <w:rPr>
          <w:rFonts w:ascii="CorpoS" w:hAnsi="CorpoS"/>
          <w:b/>
          <w:color w:val="141414"/>
        </w:rPr>
        <w:t>Beendigung</w:t>
      </w:r>
      <w:r w:rsidRPr="009D4858">
        <w:rPr>
          <w:rFonts w:ascii="CorpoS" w:hAnsi="CorpoS"/>
          <w:b/>
          <w:color w:val="141414"/>
        </w:rPr>
        <w:br/>
      </w:r>
      <w:r w:rsidR="00BD24C2" w:rsidRPr="009D4858">
        <w:rPr>
          <w:rFonts w:ascii="CorpoS" w:hAnsi="CorpoS"/>
          <w:color w:val="141414"/>
        </w:rPr>
        <w:t xml:space="preserve">Der Arbeitgeber kann </w:t>
      </w:r>
      <w:r w:rsidR="00831B7C" w:rsidRPr="009D4858">
        <w:rPr>
          <w:rFonts w:ascii="CorpoS" w:hAnsi="CorpoS"/>
          <w:color w:val="141414"/>
        </w:rPr>
        <w:t xml:space="preserve">diese Vereinbarung </w:t>
      </w:r>
      <w:r w:rsidR="00BD24C2" w:rsidRPr="009D4858">
        <w:rPr>
          <w:rFonts w:ascii="CorpoS" w:hAnsi="CorpoS"/>
          <w:color w:val="141414"/>
        </w:rPr>
        <w:t xml:space="preserve">mit einer Frist von drei Tagen durch </w:t>
      </w:r>
      <w:r w:rsidR="00831B7C" w:rsidRPr="009D4858">
        <w:rPr>
          <w:rFonts w:ascii="CorpoS" w:hAnsi="CorpoS"/>
          <w:color w:val="141414"/>
        </w:rPr>
        <w:t>E</w:t>
      </w:r>
      <w:r w:rsidR="00BD24C2" w:rsidRPr="009D4858">
        <w:rPr>
          <w:rFonts w:ascii="CorpoS" w:hAnsi="CorpoS"/>
          <w:color w:val="141414"/>
        </w:rPr>
        <w:t xml:space="preserve">rklärung </w:t>
      </w:r>
      <w:r w:rsidR="00831B7C" w:rsidRPr="009D4858">
        <w:rPr>
          <w:rFonts w:ascii="CorpoS" w:hAnsi="CorpoS"/>
          <w:color w:val="141414"/>
        </w:rPr>
        <w:t xml:space="preserve">in Textform, zum Beispiel per E-Mail, </w:t>
      </w:r>
      <w:r w:rsidR="00BD24C2" w:rsidRPr="009D4858">
        <w:rPr>
          <w:rFonts w:ascii="CorpoS" w:hAnsi="CorpoS"/>
          <w:color w:val="141414"/>
        </w:rPr>
        <w:t>gegenüber dem Arbeitnehmer widerrufen, wenn</w:t>
      </w:r>
      <w:r w:rsidR="00790AC7" w:rsidRPr="009D4858">
        <w:rPr>
          <w:rFonts w:ascii="CorpoS" w:hAnsi="CorpoS"/>
          <w:color w:val="141414"/>
        </w:rPr>
        <w:t xml:space="preserve"> z</w:t>
      </w:r>
      <w:r w:rsidR="00790AC7" w:rsidRPr="009D4858">
        <w:rPr>
          <w:rStyle w:val="aufz1"/>
          <w:rFonts w:ascii="CorpoS" w:hAnsi="CorpoS"/>
          <w:color w:val="141414"/>
        </w:rPr>
        <w:t>wingende betriebsbedingte Gründe der weiteren Ausführung der Tätigkeit in der Wohnung d</w:t>
      </w:r>
      <w:r w:rsidR="00831B7C" w:rsidRPr="009D4858">
        <w:rPr>
          <w:rStyle w:val="aufz1"/>
          <w:rFonts w:ascii="CorpoS" w:hAnsi="CorpoS"/>
          <w:color w:val="141414"/>
        </w:rPr>
        <w:t xml:space="preserve">es Arbeitnehmers entgegenstehen. </w:t>
      </w:r>
      <w:r w:rsidR="00BD24C2" w:rsidRPr="009D4858">
        <w:rPr>
          <w:rFonts w:ascii="CorpoS" w:hAnsi="CorpoS"/>
          <w:color w:val="141414"/>
        </w:rPr>
        <w:t xml:space="preserve">Im Falle eines Widerrufs </w:t>
      </w:r>
      <w:r w:rsidR="00831B7C" w:rsidRPr="009D4858">
        <w:rPr>
          <w:rFonts w:ascii="CorpoS" w:hAnsi="CorpoS"/>
          <w:color w:val="141414"/>
        </w:rPr>
        <w:t xml:space="preserve">dieser Vereinbarung </w:t>
      </w:r>
      <w:r w:rsidR="00BD24C2" w:rsidRPr="009D4858">
        <w:rPr>
          <w:rFonts w:ascii="CorpoS" w:hAnsi="CorpoS"/>
          <w:color w:val="141414"/>
        </w:rPr>
        <w:t xml:space="preserve">endet die vorliegende Vereinbarung mit Ablauf der </w:t>
      </w:r>
      <w:r w:rsidRPr="009D4858">
        <w:rPr>
          <w:rFonts w:ascii="CorpoS" w:hAnsi="CorpoS"/>
          <w:color w:val="141414"/>
        </w:rPr>
        <w:t xml:space="preserve">vorgenannten </w:t>
      </w:r>
      <w:r w:rsidR="00BD24C2" w:rsidRPr="009D4858">
        <w:rPr>
          <w:rFonts w:ascii="CorpoS" w:hAnsi="CorpoS"/>
          <w:color w:val="141414"/>
        </w:rPr>
        <w:t>Frist automatisch, ohne dass es einer gesonderten Erklärung bedarf.</w:t>
      </w:r>
    </w:p>
    <w:p w:rsidR="009D4858" w:rsidRPr="009D4858" w:rsidRDefault="009D4858" w:rsidP="009D4858">
      <w:pPr>
        <w:pStyle w:val="Listenabsatz"/>
        <w:ind w:left="567"/>
        <w:jc w:val="both"/>
        <w:rPr>
          <w:rFonts w:ascii="CorpoS" w:hAnsi="CorpoS"/>
        </w:rPr>
      </w:pPr>
    </w:p>
    <w:p w:rsidR="005766BA" w:rsidRPr="009D4858" w:rsidRDefault="00E018D2" w:rsidP="009D4858">
      <w:pPr>
        <w:pStyle w:val="Listenabsatz"/>
        <w:numPr>
          <w:ilvl w:val="0"/>
          <w:numId w:val="1"/>
        </w:numPr>
        <w:ind w:left="567" w:hanging="567"/>
        <w:rPr>
          <w:rFonts w:ascii="CorpoS" w:hAnsi="CorpoS"/>
        </w:rPr>
      </w:pPr>
      <w:r w:rsidRPr="009D4858">
        <w:rPr>
          <w:rFonts w:ascii="CorpoS" w:hAnsi="CorpoS"/>
          <w:b/>
          <w:color w:val="141414"/>
        </w:rPr>
        <w:t xml:space="preserve">Fortgeltung der übrigen Regelungen des Arbeitsvertrages </w:t>
      </w:r>
      <w:r w:rsidR="009D4858">
        <w:rPr>
          <w:rFonts w:ascii="CorpoS" w:hAnsi="CorpoS"/>
          <w:b/>
          <w:color w:val="141414"/>
        </w:rPr>
        <w:br/>
      </w:r>
      <w:r w:rsidR="005766BA" w:rsidRPr="009D4858">
        <w:rPr>
          <w:rFonts w:ascii="CorpoS" w:hAnsi="CorpoS"/>
        </w:rPr>
        <w:t xml:space="preserve">Alle übrigen Regelungen des Arbeitsvertrages der Parteien vom </w:t>
      </w:r>
      <w:r w:rsidR="005766BA" w:rsidRPr="009D4858">
        <w:rPr>
          <w:rFonts w:ascii="CorpoS" w:hAnsi="CorpoS"/>
          <w:highlight w:val="lightGray"/>
        </w:rPr>
        <w:t>(Datum einfügen)</w:t>
      </w:r>
      <w:r w:rsidR="005766BA" w:rsidRPr="009D4858">
        <w:rPr>
          <w:rFonts w:ascii="CorpoS" w:hAnsi="CorpoS"/>
        </w:rPr>
        <w:t xml:space="preserve"> bleiben </w:t>
      </w:r>
      <w:r w:rsidR="005766BA" w:rsidRPr="009D4858">
        <w:rPr>
          <w:rFonts w:ascii="CorpoS" w:hAnsi="CorpoS"/>
          <w:highlight w:val="lightGray"/>
        </w:rPr>
        <w:t>unberührt.</w:t>
      </w:r>
      <w:r w:rsidR="005766BA" w:rsidRPr="009D4858">
        <w:rPr>
          <w:rFonts w:ascii="CorpoS" w:hAnsi="CorpoS"/>
        </w:rPr>
        <w:t xml:space="preserve"> </w:t>
      </w: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  <w:r w:rsidRPr="00901D53">
        <w:rPr>
          <w:rFonts w:ascii="CorpoS" w:hAnsi="CorpoS"/>
          <w:color w:val="808080" w:themeColor="background1" w:themeShade="80"/>
          <w:highlight w:val="lightGray"/>
        </w:rPr>
        <w:t>...................,.....................</w:t>
      </w:r>
      <w:r w:rsidRPr="00901D53">
        <w:rPr>
          <w:rFonts w:ascii="CorpoS" w:hAnsi="CorpoS"/>
        </w:rPr>
        <w:t xml:space="preserve"> 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  <w:highlight w:val="lightGray"/>
        </w:rPr>
        <w:t>...................,....................</w:t>
      </w:r>
    </w:p>
    <w:p w:rsidR="00390F2B" w:rsidRPr="00901D53" w:rsidRDefault="00390F2B" w:rsidP="00390F2B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>Ort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  <w:t xml:space="preserve">    Datum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  <w:t>Ort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  <w:t>Datum</w:t>
      </w: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  <w:r w:rsidRPr="00901D53">
        <w:rPr>
          <w:rFonts w:ascii="CorpoS" w:hAnsi="CorpoS"/>
          <w:highlight w:val="lightGray"/>
        </w:rPr>
        <w:t>............................................</w:t>
      </w:r>
      <w:r w:rsidR="009D4858">
        <w:rPr>
          <w:rFonts w:ascii="CorpoS" w:hAnsi="CorpoS"/>
        </w:rPr>
        <w:tab/>
      </w:r>
      <w:r w:rsidR="009D4858">
        <w:rPr>
          <w:rFonts w:ascii="CorpoS" w:hAnsi="CorpoS"/>
        </w:rPr>
        <w:tab/>
      </w:r>
      <w:r w:rsidR="009D4858">
        <w:rPr>
          <w:rFonts w:ascii="CorpoS" w:hAnsi="CorpoS"/>
        </w:rPr>
        <w:tab/>
      </w:r>
      <w:r w:rsidRPr="00901D53">
        <w:rPr>
          <w:rFonts w:ascii="CorpoS" w:hAnsi="CorpoS"/>
          <w:highlight w:val="lightGray"/>
        </w:rPr>
        <w:t>..............................................</w:t>
      </w:r>
    </w:p>
    <w:p w:rsidR="00390F2B" w:rsidRDefault="00390F2B" w:rsidP="00390F2B">
      <w:pPr>
        <w:pStyle w:val="Kopfzeile"/>
        <w:tabs>
          <w:tab w:val="left" w:pos="708"/>
        </w:tabs>
        <w:jc w:val="both"/>
        <w:rPr>
          <w:rFonts w:ascii="CorpoS" w:hAnsi="CorpoS"/>
        </w:rPr>
      </w:pPr>
      <w:r w:rsidRPr="00901D53">
        <w:rPr>
          <w:rFonts w:ascii="CorpoS" w:hAnsi="CorpoS"/>
        </w:rPr>
        <w:t>Arbeitnehmer</w:t>
      </w:r>
      <w:r w:rsidR="009D4858">
        <w:rPr>
          <w:rFonts w:ascii="CorpoS" w:hAnsi="CorpoS"/>
        </w:rPr>
        <w:tab/>
        <w:t xml:space="preserve">        </w:t>
      </w:r>
      <w:r w:rsidRPr="00901D53">
        <w:rPr>
          <w:rFonts w:ascii="CorpoS" w:hAnsi="CorpoS"/>
        </w:rPr>
        <w:t>Arbeitgeber</w:t>
      </w:r>
    </w:p>
    <w:p w:rsidR="00901D53" w:rsidRDefault="00901D53" w:rsidP="00390F2B">
      <w:pPr>
        <w:pStyle w:val="Kopfzeile"/>
        <w:tabs>
          <w:tab w:val="left" w:pos="708"/>
        </w:tabs>
        <w:jc w:val="both"/>
        <w:rPr>
          <w:rFonts w:ascii="CorpoS" w:hAnsi="CorpoS"/>
        </w:rPr>
      </w:pPr>
    </w:p>
    <w:p w:rsidR="00901D53" w:rsidRDefault="00901D53" w:rsidP="00390F2B">
      <w:pPr>
        <w:pStyle w:val="Kopfzeile"/>
        <w:tabs>
          <w:tab w:val="left" w:pos="708"/>
        </w:tabs>
        <w:jc w:val="both"/>
        <w:rPr>
          <w:rFonts w:ascii="CorpoS" w:hAnsi="CorpoS"/>
        </w:rPr>
      </w:pPr>
    </w:p>
    <w:p w:rsidR="00901D53" w:rsidRDefault="00901D53" w:rsidP="00901D53">
      <w:pPr>
        <w:pStyle w:val="Kopfzeile"/>
        <w:tabs>
          <w:tab w:val="left" w:pos="708"/>
        </w:tabs>
        <w:jc w:val="both"/>
        <w:rPr>
          <w:rFonts w:ascii="Arial" w:hAnsi="Arial"/>
          <w:b/>
        </w:rPr>
      </w:pPr>
    </w:p>
    <w:p w:rsidR="00901D53" w:rsidRPr="00384FF1" w:rsidRDefault="00901D53" w:rsidP="00901D53">
      <w:pPr>
        <w:pStyle w:val="Kopfzeile"/>
        <w:tabs>
          <w:tab w:val="left" w:pos="708"/>
        </w:tabs>
        <w:jc w:val="both"/>
        <w:rPr>
          <w:rFonts w:ascii="CorpoS" w:hAnsi="CorpoS"/>
          <w:b/>
          <w:color w:val="FF0000"/>
          <w:sz w:val="24"/>
          <w:szCs w:val="24"/>
        </w:rPr>
      </w:pPr>
      <w:r w:rsidRPr="00384FF1">
        <w:rPr>
          <w:rFonts w:ascii="CorpoS" w:hAnsi="CorpoS"/>
          <w:b/>
          <w:color w:val="FF0000"/>
          <w:sz w:val="24"/>
          <w:szCs w:val="24"/>
        </w:rPr>
        <w:t>Hinweise und Haftungsausschluss: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901D53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 xml:space="preserve">1. Bitte </w:t>
      </w:r>
      <w:r w:rsidRPr="00C26CB8">
        <w:rPr>
          <w:rFonts w:ascii="CorpoS" w:hAnsi="CorpoS" w:cs="Arial"/>
          <w:b/>
        </w:rPr>
        <w:t xml:space="preserve">entfernen </w:t>
      </w:r>
      <w:r w:rsidRPr="00C26CB8">
        <w:rPr>
          <w:rFonts w:ascii="CorpoS" w:hAnsi="CorpoS" w:cs="Arial"/>
        </w:rPr>
        <w:t xml:space="preserve">Sie vor Verwendung des Vertragsmusters die nachfolgenden </w:t>
      </w:r>
      <w:r w:rsidRPr="00C26CB8">
        <w:rPr>
          <w:rFonts w:ascii="CorpoS" w:hAnsi="CorpoS" w:cs="Arial"/>
          <w:b/>
        </w:rPr>
        <w:t>Hinweise</w:t>
      </w:r>
      <w:r w:rsidRPr="00C26CB8">
        <w:rPr>
          <w:rFonts w:ascii="CorpoS" w:hAnsi="CorpoS" w:cs="Arial"/>
        </w:rPr>
        <w:t xml:space="preserve"> sowie die Überschrift „Hinweise und Haftungsausschluss“.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901D53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 xml:space="preserve">2. Im Vertragsmuster finden Sie </w:t>
      </w:r>
      <w:r w:rsidRPr="00C26CB8">
        <w:rPr>
          <w:rFonts w:ascii="CorpoS" w:hAnsi="CorpoS" w:cs="Arial"/>
          <w:b/>
        </w:rPr>
        <w:t xml:space="preserve">Passagen, die von Ihnen noch geändert oder ergänzt werden müssen, </w:t>
      </w:r>
      <w:r w:rsidR="00D43250" w:rsidRPr="00C26CB8">
        <w:rPr>
          <w:rFonts w:ascii="CorpoS" w:hAnsi="CorpoS" w:cs="Arial"/>
          <w:b/>
        </w:rPr>
        <w:t>grau</w:t>
      </w:r>
      <w:r w:rsidRPr="00C26CB8">
        <w:rPr>
          <w:rFonts w:ascii="CorpoS" w:hAnsi="CorpoS" w:cs="Arial"/>
          <w:b/>
        </w:rPr>
        <w:t xml:space="preserve"> unterlegt</w:t>
      </w:r>
      <w:r w:rsidRPr="00C26CB8">
        <w:rPr>
          <w:rFonts w:ascii="CorpoS" w:hAnsi="CorpoS" w:cs="Arial"/>
        </w:rPr>
        <w:t>. Bitte fügen Sie dort die Formulierung ein, die auf Ihren Fall zutrifft. Wenn Sie die</w:t>
      </w:r>
      <w:r w:rsidR="00D43250" w:rsidRPr="00C26CB8">
        <w:rPr>
          <w:rFonts w:ascii="CorpoS" w:hAnsi="CorpoS" w:cs="Arial"/>
        </w:rPr>
        <w:t>s nicht tun, enthält der Änderungs</w:t>
      </w:r>
      <w:r w:rsidRPr="00C26CB8">
        <w:rPr>
          <w:rFonts w:ascii="CorpoS" w:hAnsi="CorpoS" w:cs="Arial"/>
        </w:rPr>
        <w:t>vertrag eine Unklarheit, die im Fall eines arbeitsgerichtlichen Verfahrens zu Ihren Ungunsten verwendet werden kann.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901D53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 xml:space="preserve">3. </w:t>
      </w:r>
      <w:r w:rsidRPr="00C26CB8">
        <w:rPr>
          <w:rFonts w:ascii="CorpoS" w:hAnsi="CorpoS" w:cs="Arial"/>
          <w:b/>
        </w:rPr>
        <w:t>Zu den Vertragsparteien:</w:t>
      </w:r>
      <w:r w:rsidRPr="00C26CB8">
        <w:rPr>
          <w:rFonts w:ascii="CorpoS" w:hAnsi="CorpoS" w:cs="Arial"/>
        </w:rPr>
        <w:t xml:space="preserve"> Das Vertragsmuster ist für einen Mitarbeiter vorgesehen und verwendet daher durchgängig die männliche Form. Bei einer Mitarbeiterin sollte im Hinblick auf das AGG durchgängig die weibliche Form eingefügt werden. Hierfür </w:t>
      </w:r>
      <w:r w:rsidR="00CD2B63">
        <w:rPr>
          <w:rFonts w:ascii="CorpoS" w:hAnsi="CorpoS" w:cs="Arial"/>
        </w:rPr>
        <w:t xml:space="preserve">finden Sie auf der Seite des Zentralverbandes </w:t>
      </w:r>
      <w:r w:rsidRPr="00C26CB8">
        <w:rPr>
          <w:rFonts w:ascii="CorpoS" w:hAnsi="CorpoS" w:cs="Arial"/>
        </w:rPr>
        <w:t xml:space="preserve">ein anderes Vertragsmuster vor. 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535C2F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>4</w:t>
      </w:r>
      <w:r w:rsidR="00901D53" w:rsidRPr="00C26CB8">
        <w:rPr>
          <w:rFonts w:ascii="CorpoS" w:hAnsi="CorpoS" w:cs="Arial"/>
        </w:rPr>
        <w:t>. Das Vertragsmuster dient als Orientierungs- und Formulierungshilfe. Besondere Umstände des Einzelfalles konnten in dem Muster nicht berücksichtigt werden. Das Vertragsmuster muss ggf. an die</w:t>
      </w:r>
      <w:r w:rsidR="00901D53" w:rsidRPr="00C26CB8">
        <w:rPr>
          <w:rFonts w:ascii="CorpoS" w:hAnsi="CorpoS" w:cs="Arial"/>
          <w:b/>
        </w:rPr>
        <w:t xml:space="preserve"> konkreten Umstände und Bedürfnisse</w:t>
      </w:r>
      <w:r w:rsidR="00901D53" w:rsidRPr="00C26CB8">
        <w:rPr>
          <w:rFonts w:ascii="CorpoS" w:hAnsi="CorpoS" w:cs="Arial"/>
        </w:rPr>
        <w:t xml:space="preserve"> des jeweiligen Arbeitgebers angepasst werden. Vor einer </w:t>
      </w:r>
      <w:r w:rsidR="00901D53" w:rsidRPr="00C26CB8">
        <w:rPr>
          <w:rFonts w:ascii="CorpoS" w:hAnsi="CorpoS" w:cs="Arial"/>
          <w:b/>
        </w:rPr>
        <w:t>Anpassung</w:t>
      </w:r>
      <w:r w:rsidR="00901D53" w:rsidRPr="00C26CB8">
        <w:rPr>
          <w:rFonts w:ascii="CorpoS" w:hAnsi="CorpoS" w:cs="Arial"/>
        </w:rPr>
        <w:t xml:space="preserve"> wird eine vorherige Beratung des zuständigen Landesinnungsverbandes empfohlen.</w:t>
      </w:r>
    </w:p>
    <w:p w:rsidR="00901D53" w:rsidRPr="00C26CB8" w:rsidRDefault="00901D53" w:rsidP="00901D53">
      <w:pPr>
        <w:numPr>
          <w:ilvl w:val="12"/>
          <w:numId w:val="0"/>
        </w:numPr>
        <w:jc w:val="both"/>
        <w:rPr>
          <w:rFonts w:ascii="CorpoS" w:hAnsi="CorpoS" w:cs="Arial"/>
        </w:rPr>
      </w:pPr>
    </w:p>
    <w:p w:rsidR="00901D53" w:rsidRPr="00C26CB8" w:rsidRDefault="00535C2F" w:rsidP="00901D53">
      <w:pPr>
        <w:numPr>
          <w:ilvl w:val="12"/>
          <w:numId w:val="0"/>
        </w:numPr>
        <w:jc w:val="both"/>
        <w:rPr>
          <w:rFonts w:ascii="CorpoS" w:hAnsi="CorpoS" w:cs="Arial"/>
          <w:b/>
        </w:rPr>
      </w:pPr>
      <w:r w:rsidRPr="00C26CB8">
        <w:rPr>
          <w:rFonts w:ascii="CorpoS" w:hAnsi="CorpoS" w:cs="Arial"/>
        </w:rPr>
        <w:t>5</w:t>
      </w:r>
      <w:r w:rsidR="00901D53" w:rsidRPr="00C26CB8">
        <w:rPr>
          <w:rFonts w:ascii="CorpoS" w:hAnsi="CorpoS" w:cs="Arial"/>
        </w:rPr>
        <w:t xml:space="preserve">. Die Rechtsprechung zur Arbeitsvertragsgestaltung ist im Fluss. Mit weiteren Änderungen muss gerechnet werden. </w:t>
      </w:r>
      <w:r w:rsidR="00901D53" w:rsidRPr="00C26CB8">
        <w:rPr>
          <w:rFonts w:ascii="CorpoS" w:hAnsi="CorpoS" w:cs="Arial"/>
          <w:b/>
        </w:rPr>
        <w:t xml:space="preserve">Eine Haftung für den Inhalt des Vertragsmusters kann daher nicht übernommen werden. </w:t>
      </w:r>
    </w:p>
    <w:p w:rsidR="00901D53" w:rsidRPr="00C26CB8" w:rsidRDefault="00901D53" w:rsidP="00901D53">
      <w:pPr>
        <w:numPr>
          <w:ilvl w:val="12"/>
          <w:numId w:val="0"/>
        </w:numPr>
        <w:jc w:val="both"/>
        <w:rPr>
          <w:rFonts w:ascii="CorpoS" w:hAnsi="CorpoS" w:cs="Arial"/>
          <w:b/>
        </w:rPr>
      </w:pPr>
    </w:p>
    <w:p w:rsidR="00901D53" w:rsidRPr="00C26CB8" w:rsidRDefault="00535C2F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>6</w:t>
      </w:r>
      <w:r w:rsidR="00901D53" w:rsidRPr="00C26CB8">
        <w:rPr>
          <w:rFonts w:ascii="CorpoS" w:hAnsi="CorpoS" w:cs="Arial"/>
        </w:rPr>
        <w:t>. Bitte prüfen Sie regelmäßig die Aktualität der verwendeten Dokumente und beachten Sie die Verbandsmitteilungen.</w:t>
      </w:r>
    </w:p>
    <w:p w:rsidR="00901D53" w:rsidRPr="00C26CB8" w:rsidRDefault="00901D53" w:rsidP="00901D53">
      <w:pPr>
        <w:numPr>
          <w:ilvl w:val="12"/>
          <w:numId w:val="0"/>
        </w:numPr>
        <w:jc w:val="both"/>
        <w:rPr>
          <w:rFonts w:ascii="CorpoS" w:hAnsi="CorpoS" w:cs="Arial"/>
        </w:rPr>
      </w:pPr>
    </w:p>
    <w:p w:rsidR="00901D53" w:rsidRPr="00C26CB8" w:rsidRDefault="00535C2F" w:rsidP="00901D53">
      <w:pPr>
        <w:numPr>
          <w:ilvl w:val="12"/>
          <w:numId w:val="0"/>
        </w:num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>7</w:t>
      </w:r>
      <w:r w:rsidR="00901D53" w:rsidRPr="00C26CB8">
        <w:rPr>
          <w:rFonts w:ascii="CorpoS" w:hAnsi="CorpoS" w:cs="Arial"/>
        </w:rPr>
        <w:t>. Urheberrechtlicher Hinweis: Der N</w:t>
      </w:r>
      <w:r w:rsidRPr="00C26CB8">
        <w:rPr>
          <w:rFonts w:ascii="CorpoS" w:hAnsi="CorpoS" w:cs="Arial"/>
        </w:rPr>
        <w:t>achdruck, die Vervielfältigung</w:t>
      </w:r>
      <w:r w:rsidR="00901D53" w:rsidRPr="00C26CB8">
        <w:rPr>
          <w:rFonts w:ascii="CorpoS" w:hAnsi="CorpoS" w:cs="Arial"/>
        </w:rPr>
        <w:t xml:space="preserve"> und die Weitergabe der Formulare ist nur mit ausdrücklicher Genehmigung des </w:t>
      </w:r>
      <w:r w:rsidR="00CD2B63">
        <w:rPr>
          <w:rFonts w:ascii="CorpoS" w:hAnsi="CorpoS" w:cs="Arial"/>
        </w:rPr>
        <w:t xml:space="preserve">Zentralverbandes </w:t>
      </w:r>
      <w:r w:rsidR="00901D53" w:rsidRPr="00C26CB8">
        <w:rPr>
          <w:rFonts w:ascii="CorpoS" w:hAnsi="CorpoS" w:cs="Arial"/>
        </w:rPr>
        <w:t xml:space="preserve">gestattet. </w:t>
      </w:r>
    </w:p>
    <w:p w:rsidR="00EA5FBD" w:rsidRPr="00C26CB8" w:rsidRDefault="00EA5FBD">
      <w:pPr>
        <w:rPr>
          <w:rFonts w:ascii="CorpoS" w:hAnsi="CorpoS"/>
        </w:rPr>
      </w:pPr>
    </w:p>
    <w:sectPr w:rsidR="00EA5FBD" w:rsidRPr="00C26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993"/>
    <w:multiLevelType w:val="multilevel"/>
    <w:tmpl w:val="99F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7FC0"/>
    <w:multiLevelType w:val="hybridMultilevel"/>
    <w:tmpl w:val="872E63A6"/>
    <w:lvl w:ilvl="0" w:tplc="B800832A">
      <w:start w:val="4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A552DC"/>
    <w:multiLevelType w:val="hybridMultilevel"/>
    <w:tmpl w:val="8654C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7DE5"/>
    <w:multiLevelType w:val="hybridMultilevel"/>
    <w:tmpl w:val="CD54CB62"/>
    <w:lvl w:ilvl="0" w:tplc="9234805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FB647D"/>
    <w:multiLevelType w:val="multilevel"/>
    <w:tmpl w:val="B7B2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F76B8"/>
    <w:multiLevelType w:val="hybridMultilevel"/>
    <w:tmpl w:val="925C3F20"/>
    <w:lvl w:ilvl="0" w:tplc="4A864FB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D737EE"/>
    <w:multiLevelType w:val="hybridMultilevel"/>
    <w:tmpl w:val="51FCC4C2"/>
    <w:lvl w:ilvl="0" w:tplc="E50456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7C331C"/>
    <w:multiLevelType w:val="multilevel"/>
    <w:tmpl w:val="E82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A"/>
    <w:rsid w:val="000776AE"/>
    <w:rsid w:val="0010032F"/>
    <w:rsid w:val="001E7B42"/>
    <w:rsid w:val="00265D33"/>
    <w:rsid w:val="002B7FA0"/>
    <w:rsid w:val="00384FF1"/>
    <w:rsid w:val="00390F2B"/>
    <w:rsid w:val="003B3C34"/>
    <w:rsid w:val="00535C2F"/>
    <w:rsid w:val="00575EEB"/>
    <w:rsid w:val="005766BA"/>
    <w:rsid w:val="00790AC7"/>
    <w:rsid w:val="00831B7C"/>
    <w:rsid w:val="00901D53"/>
    <w:rsid w:val="009343D2"/>
    <w:rsid w:val="009B0AFC"/>
    <w:rsid w:val="009D4858"/>
    <w:rsid w:val="00A638D7"/>
    <w:rsid w:val="00BD24C2"/>
    <w:rsid w:val="00C26CB8"/>
    <w:rsid w:val="00CD2B63"/>
    <w:rsid w:val="00D43250"/>
    <w:rsid w:val="00E018D2"/>
    <w:rsid w:val="00EA5FBD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B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6BA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6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66B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6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unhideWhenUsed/>
    <w:rsid w:val="009343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343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D24C2"/>
    <w:rPr>
      <w:i/>
      <w:iCs/>
    </w:rPr>
  </w:style>
  <w:style w:type="paragraph" w:customStyle="1" w:styleId="aufz">
    <w:name w:val="aufz"/>
    <w:basedOn w:val="Standard"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fz1">
    <w:name w:val="aufz1"/>
    <w:basedOn w:val="Absatz-Standardschriftart"/>
    <w:rsid w:val="00BD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B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6BA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6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66B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6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unhideWhenUsed/>
    <w:rsid w:val="009343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343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D24C2"/>
    <w:rPr>
      <w:i/>
      <w:iCs/>
    </w:rPr>
  </w:style>
  <w:style w:type="paragraph" w:customStyle="1" w:styleId="aufz">
    <w:name w:val="aufz"/>
    <w:basedOn w:val="Standard"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fz1">
    <w:name w:val="aufz1"/>
    <w:basedOn w:val="Absatz-Standardschriftart"/>
    <w:rsid w:val="00BD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hasse</cp:lastModifiedBy>
  <cp:revision>2</cp:revision>
  <dcterms:created xsi:type="dcterms:W3CDTF">2021-01-26T10:02:00Z</dcterms:created>
  <dcterms:modified xsi:type="dcterms:W3CDTF">2021-01-26T10:02:00Z</dcterms:modified>
</cp:coreProperties>
</file>